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16B" w:rsidRDefault="0071516B" w:rsidP="00977D3F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6BED" w:rsidRDefault="00046BED" w:rsidP="00977D3F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6BED" w:rsidRDefault="00046BED" w:rsidP="00977D3F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6BED" w:rsidRDefault="00046BED" w:rsidP="00977D3F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6BED" w:rsidRDefault="00046BED" w:rsidP="00977D3F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6BED" w:rsidRDefault="00046BED" w:rsidP="00977D3F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6BED" w:rsidRDefault="00046BED" w:rsidP="00977D3F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6BED" w:rsidRDefault="00046BED" w:rsidP="00977D3F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6BED" w:rsidRDefault="00046BED" w:rsidP="00977D3F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6BED" w:rsidRDefault="00046BED" w:rsidP="00877B8C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:rsidR="0071516B" w:rsidRDefault="0071516B" w:rsidP="00735870">
      <w:pPr>
        <w:jc w:val="both"/>
        <w:rPr>
          <w:sz w:val="28"/>
          <w:szCs w:val="28"/>
        </w:rPr>
      </w:pPr>
    </w:p>
    <w:p w:rsidR="00E77491" w:rsidRPr="00735870" w:rsidRDefault="00E77491" w:rsidP="00956E4B">
      <w:pPr>
        <w:ind w:right="-284"/>
        <w:jc w:val="both"/>
        <w:rPr>
          <w:sz w:val="28"/>
          <w:szCs w:val="28"/>
        </w:rPr>
      </w:pPr>
      <w:bookmarkStart w:id="0" w:name="_GoBack"/>
    </w:p>
    <w:p w:rsidR="00D152A3" w:rsidRDefault="00977D3F" w:rsidP="00956E4B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/>
          <w:sz w:val="28"/>
          <w:szCs w:val="28"/>
        </w:rPr>
      </w:pPr>
      <w:r w:rsidRPr="009E1F44">
        <w:rPr>
          <w:b/>
          <w:sz w:val="28"/>
          <w:szCs w:val="28"/>
        </w:rPr>
        <w:t xml:space="preserve">Об утверждении </w:t>
      </w:r>
      <w:r w:rsidRPr="009E1F44">
        <w:rPr>
          <w:b/>
          <w:bCs/>
          <w:sz w:val="28"/>
          <w:szCs w:val="28"/>
        </w:rPr>
        <w:t>Порядка</w:t>
      </w:r>
      <w:r w:rsidR="00827D93">
        <w:rPr>
          <w:b/>
          <w:bCs/>
          <w:sz w:val="28"/>
          <w:szCs w:val="28"/>
        </w:rPr>
        <w:t xml:space="preserve"> обеспечения </w:t>
      </w:r>
      <w:r w:rsidR="00852EE4">
        <w:rPr>
          <w:b/>
          <w:bCs/>
          <w:sz w:val="28"/>
          <w:szCs w:val="28"/>
        </w:rPr>
        <w:t xml:space="preserve">льготным </w:t>
      </w:r>
      <w:r w:rsidR="00827D93">
        <w:rPr>
          <w:b/>
          <w:bCs/>
          <w:sz w:val="28"/>
          <w:szCs w:val="28"/>
        </w:rPr>
        <w:t xml:space="preserve">питанием </w:t>
      </w:r>
      <w:r w:rsidR="00194365">
        <w:rPr>
          <w:b/>
          <w:bCs/>
          <w:sz w:val="28"/>
          <w:szCs w:val="28"/>
        </w:rPr>
        <w:t>обучающихся</w:t>
      </w:r>
      <w:r w:rsidR="00827D93">
        <w:rPr>
          <w:b/>
          <w:bCs/>
          <w:sz w:val="28"/>
          <w:szCs w:val="28"/>
        </w:rPr>
        <w:t xml:space="preserve"> </w:t>
      </w:r>
      <w:r w:rsidRPr="009E1F44">
        <w:rPr>
          <w:b/>
          <w:sz w:val="28"/>
          <w:szCs w:val="28"/>
        </w:rPr>
        <w:t xml:space="preserve">общеобразовательных </w:t>
      </w:r>
      <w:r w:rsidR="002B6B12">
        <w:rPr>
          <w:b/>
          <w:sz w:val="28"/>
          <w:szCs w:val="28"/>
        </w:rPr>
        <w:t>организаций</w:t>
      </w:r>
      <w:r w:rsidR="00827D93">
        <w:rPr>
          <w:b/>
          <w:sz w:val="28"/>
          <w:szCs w:val="28"/>
        </w:rPr>
        <w:t xml:space="preserve"> муниципального образования Темрюкский район </w:t>
      </w:r>
      <w:r w:rsidRPr="009E1F44">
        <w:rPr>
          <w:b/>
          <w:sz w:val="28"/>
          <w:szCs w:val="28"/>
        </w:rPr>
        <w:t>за счет средств местного бюджета</w:t>
      </w:r>
    </w:p>
    <w:p w:rsidR="00AB176E" w:rsidRDefault="00AB176E" w:rsidP="00956E4B">
      <w:pPr>
        <w:ind w:right="-284"/>
        <w:jc w:val="center"/>
        <w:rPr>
          <w:b/>
          <w:sz w:val="28"/>
          <w:szCs w:val="28"/>
        </w:rPr>
      </w:pPr>
    </w:p>
    <w:p w:rsidR="00AB176E" w:rsidRDefault="00AB176E" w:rsidP="00956E4B">
      <w:pPr>
        <w:ind w:right="-284"/>
        <w:rPr>
          <w:b/>
          <w:sz w:val="28"/>
          <w:szCs w:val="28"/>
        </w:rPr>
      </w:pPr>
    </w:p>
    <w:p w:rsidR="00AB176E" w:rsidRPr="00735870" w:rsidRDefault="00977D3F" w:rsidP="00956E4B">
      <w:pPr>
        <w:autoSpaceDE w:val="0"/>
        <w:autoSpaceDN w:val="0"/>
        <w:adjustRightInd w:val="0"/>
        <w:ind w:right="-284" w:firstLine="708"/>
        <w:jc w:val="both"/>
        <w:outlineLvl w:val="0"/>
        <w:rPr>
          <w:bCs/>
          <w:sz w:val="28"/>
          <w:szCs w:val="28"/>
        </w:rPr>
      </w:pPr>
      <w:r w:rsidRPr="00836C18">
        <w:rPr>
          <w:sz w:val="28"/>
          <w:szCs w:val="28"/>
        </w:rPr>
        <w:t xml:space="preserve">В соответствии с пунктом 4 статьи 37 Федерального закона от </w:t>
      </w:r>
      <w:r w:rsidR="00AB176E">
        <w:rPr>
          <w:sz w:val="28"/>
          <w:szCs w:val="28"/>
        </w:rPr>
        <w:br/>
      </w:r>
      <w:r w:rsidRPr="00836C18">
        <w:rPr>
          <w:sz w:val="28"/>
          <w:szCs w:val="28"/>
        </w:rPr>
        <w:t>29 декабря 2012 года № 273-ФЗ «Об образовании в Российской Федер</w:t>
      </w:r>
      <w:r w:rsidR="00D541FD">
        <w:rPr>
          <w:sz w:val="28"/>
          <w:szCs w:val="28"/>
        </w:rPr>
        <w:t xml:space="preserve">ации»,  Федеральным законом от </w:t>
      </w:r>
      <w:r w:rsidR="002B6B12">
        <w:rPr>
          <w:sz w:val="28"/>
          <w:szCs w:val="28"/>
        </w:rPr>
        <w:t xml:space="preserve">6 октября 2003 года № 131-ФЗ </w:t>
      </w:r>
      <w:r w:rsidRPr="00836C18"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r w:rsidR="00821035">
        <w:rPr>
          <w:sz w:val="28"/>
          <w:szCs w:val="28"/>
        </w:rPr>
        <w:t>на основании программы «Развитие образования в Темрюкском районе</w:t>
      </w:r>
      <w:r w:rsidR="009D207A">
        <w:rPr>
          <w:sz w:val="28"/>
          <w:szCs w:val="28"/>
        </w:rPr>
        <w:t>»</w:t>
      </w:r>
      <w:r w:rsidR="002B6B12">
        <w:rPr>
          <w:sz w:val="28"/>
          <w:szCs w:val="28"/>
        </w:rPr>
        <w:t>,</w:t>
      </w:r>
      <w:r w:rsidR="009D207A">
        <w:rPr>
          <w:sz w:val="28"/>
          <w:szCs w:val="28"/>
        </w:rPr>
        <w:t xml:space="preserve"> утвержденн</w:t>
      </w:r>
      <w:r w:rsidR="00D541FD">
        <w:rPr>
          <w:sz w:val="28"/>
          <w:szCs w:val="28"/>
        </w:rPr>
        <w:t>ой постановлением администрации</w:t>
      </w:r>
      <w:r w:rsidR="009D207A">
        <w:rPr>
          <w:sz w:val="28"/>
          <w:szCs w:val="28"/>
        </w:rPr>
        <w:t xml:space="preserve"> муниципального образования Темрюкский район от 30 октября 2015 года № 777</w:t>
      </w:r>
      <w:r w:rsidR="001A5313">
        <w:rPr>
          <w:sz w:val="28"/>
          <w:szCs w:val="28"/>
        </w:rPr>
        <w:t>,</w:t>
      </w:r>
      <w:r w:rsidR="001A5313" w:rsidRPr="001A5313">
        <w:rPr>
          <w:sz w:val="28"/>
          <w:szCs w:val="28"/>
        </w:rPr>
        <w:t xml:space="preserve"> решени</w:t>
      </w:r>
      <w:r w:rsidR="001A5313">
        <w:rPr>
          <w:sz w:val="28"/>
          <w:szCs w:val="28"/>
        </w:rPr>
        <w:t>я</w:t>
      </w:r>
      <w:r w:rsidR="001A5313" w:rsidRPr="001A5313">
        <w:rPr>
          <w:sz w:val="28"/>
          <w:szCs w:val="28"/>
        </w:rPr>
        <w:t xml:space="preserve"> </w:t>
      </w:r>
      <w:r w:rsidR="00565D7B">
        <w:rPr>
          <w:sz w:val="28"/>
          <w:szCs w:val="28"/>
          <w:lang w:val="en-US"/>
        </w:rPr>
        <w:t>L</w:t>
      </w:r>
      <w:proofErr w:type="gramStart"/>
      <w:r w:rsidR="001A5313" w:rsidRPr="001A5313">
        <w:rPr>
          <w:sz w:val="28"/>
          <w:szCs w:val="28"/>
        </w:rPr>
        <w:t>Х</w:t>
      </w:r>
      <w:proofErr w:type="gramEnd"/>
      <w:r w:rsidR="001A5313" w:rsidRPr="001A5313">
        <w:rPr>
          <w:sz w:val="28"/>
          <w:szCs w:val="28"/>
          <w:lang w:val="en-US"/>
        </w:rPr>
        <w:t>X</w:t>
      </w:r>
      <w:r w:rsidR="008B20AE">
        <w:rPr>
          <w:sz w:val="28"/>
          <w:szCs w:val="28"/>
          <w:lang w:val="en-US"/>
        </w:rPr>
        <w:t>I</w:t>
      </w:r>
      <w:r w:rsidR="001A5313" w:rsidRPr="001A5313">
        <w:rPr>
          <w:sz w:val="28"/>
          <w:szCs w:val="28"/>
        </w:rPr>
        <w:t xml:space="preserve"> сессии Совета муниципального образования Темрюкский район </w:t>
      </w:r>
      <w:r w:rsidR="00D541FD">
        <w:rPr>
          <w:sz w:val="28"/>
          <w:szCs w:val="28"/>
          <w:lang w:val="en-US"/>
        </w:rPr>
        <w:t>V</w:t>
      </w:r>
      <w:r w:rsidR="00D02CCE">
        <w:rPr>
          <w:sz w:val="28"/>
          <w:szCs w:val="28"/>
          <w:lang w:val="en-US"/>
        </w:rPr>
        <w:t>I</w:t>
      </w:r>
      <w:r w:rsidR="00D541FD" w:rsidRPr="00D541FD">
        <w:rPr>
          <w:sz w:val="28"/>
          <w:szCs w:val="28"/>
        </w:rPr>
        <w:t xml:space="preserve"> </w:t>
      </w:r>
      <w:r w:rsidR="00D541FD">
        <w:rPr>
          <w:sz w:val="28"/>
          <w:szCs w:val="28"/>
        </w:rPr>
        <w:t xml:space="preserve">созыва </w:t>
      </w:r>
      <w:r w:rsidR="001A5313" w:rsidRPr="001A5313">
        <w:rPr>
          <w:sz w:val="28"/>
          <w:szCs w:val="28"/>
        </w:rPr>
        <w:t xml:space="preserve">от </w:t>
      </w:r>
      <w:r w:rsidR="008B20AE" w:rsidRPr="001A5313">
        <w:rPr>
          <w:sz w:val="28"/>
          <w:szCs w:val="28"/>
        </w:rPr>
        <w:t>2</w:t>
      </w:r>
      <w:r w:rsidR="008B20AE" w:rsidRPr="008B20AE">
        <w:rPr>
          <w:sz w:val="28"/>
          <w:szCs w:val="28"/>
        </w:rPr>
        <w:t>8</w:t>
      </w:r>
      <w:r w:rsidR="008B20AE" w:rsidRPr="001A5313">
        <w:rPr>
          <w:sz w:val="28"/>
          <w:szCs w:val="28"/>
        </w:rPr>
        <w:t xml:space="preserve"> </w:t>
      </w:r>
      <w:r w:rsidR="008B20AE">
        <w:rPr>
          <w:sz w:val="28"/>
          <w:szCs w:val="28"/>
        </w:rPr>
        <w:t>января</w:t>
      </w:r>
      <w:r w:rsidR="008B20AE" w:rsidRPr="001A5313">
        <w:rPr>
          <w:sz w:val="28"/>
          <w:szCs w:val="28"/>
        </w:rPr>
        <w:t xml:space="preserve"> 20</w:t>
      </w:r>
      <w:r w:rsidR="008B20AE">
        <w:rPr>
          <w:sz w:val="28"/>
          <w:szCs w:val="28"/>
        </w:rPr>
        <w:t>20</w:t>
      </w:r>
      <w:r w:rsidR="008B20AE" w:rsidRPr="001A5313">
        <w:rPr>
          <w:sz w:val="28"/>
          <w:szCs w:val="28"/>
        </w:rPr>
        <w:t xml:space="preserve"> </w:t>
      </w:r>
      <w:r w:rsidR="001A5313" w:rsidRPr="001A5313">
        <w:rPr>
          <w:sz w:val="28"/>
          <w:szCs w:val="28"/>
        </w:rPr>
        <w:t xml:space="preserve">года № </w:t>
      </w:r>
      <w:r w:rsidR="00565D7B">
        <w:rPr>
          <w:sz w:val="28"/>
          <w:szCs w:val="28"/>
        </w:rPr>
        <w:t>7</w:t>
      </w:r>
      <w:r w:rsidR="00617C8F">
        <w:rPr>
          <w:sz w:val="28"/>
          <w:szCs w:val="28"/>
        </w:rPr>
        <w:t>27</w:t>
      </w:r>
      <w:r w:rsidR="001A5313" w:rsidRPr="001A5313">
        <w:rPr>
          <w:sz w:val="28"/>
          <w:szCs w:val="28"/>
        </w:rPr>
        <w:t xml:space="preserve"> «О</w:t>
      </w:r>
      <w:r w:rsidR="008B20AE">
        <w:rPr>
          <w:sz w:val="28"/>
          <w:szCs w:val="28"/>
        </w:rPr>
        <w:t xml:space="preserve"> внесении изменений в решение </w:t>
      </w:r>
      <w:r w:rsidR="008B20AE">
        <w:rPr>
          <w:sz w:val="28"/>
          <w:szCs w:val="28"/>
          <w:lang w:val="en-US"/>
        </w:rPr>
        <w:t>L</w:t>
      </w:r>
      <w:proofErr w:type="gramStart"/>
      <w:r w:rsidR="008B20AE" w:rsidRPr="001A5313">
        <w:rPr>
          <w:sz w:val="28"/>
          <w:szCs w:val="28"/>
        </w:rPr>
        <w:t>Х</w:t>
      </w:r>
      <w:proofErr w:type="gramEnd"/>
      <w:r w:rsidR="008B20AE" w:rsidRPr="001A5313">
        <w:rPr>
          <w:sz w:val="28"/>
          <w:szCs w:val="28"/>
          <w:lang w:val="en-US"/>
        </w:rPr>
        <w:t>X</w:t>
      </w:r>
      <w:r w:rsidR="008B20AE">
        <w:rPr>
          <w:sz w:val="28"/>
          <w:szCs w:val="28"/>
        </w:rPr>
        <w:t xml:space="preserve"> сессии Совета муниципального образования Темрюкский район</w:t>
      </w:r>
      <w:r w:rsidR="008B20AE" w:rsidRPr="008B20AE">
        <w:rPr>
          <w:sz w:val="28"/>
          <w:szCs w:val="28"/>
        </w:rPr>
        <w:t xml:space="preserve"> </w:t>
      </w:r>
      <w:r w:rsidR="008B20AE">
        <w:rPr>
          <w:sz w:val="28"/>
          <w:szCs w:val="28"/>
          <w:lang w:val="en-US"/>
        </w:rPr>
        <w:t>VI</w:t>
      </w:r>
      <w:r w:rsidR="008B20AE" w:rsidRPr="00D541FD">
        <w:rPr>
          <w:sz w:val="28"/>
          <w:szCs w:val="28"/>
        </w:rPr>
        <w:t xml:space="preserve"> </w:t>
      </w:r>
      <w:r w:rsidR="008B20AE">
        <w:rPr>
          <w:sz w:val="28"/>
          <w:szCs w:val="28"/>
        </w:rPr>
        <w:t xml:space="preserve">созыва </w:t>
      </w:r>
      <w:r w:rsidR="008B20AE" w:rsidRPr="001A5313">
        <w:rPr>
          <w:sz w:val="28"/>
          <w:szCs w:val="28"/>
        </w:rPr>
        <w:t xml:space="preserve">от </w:t>
      </w:r>
      <w:r w:rsidR="00617C8F">
        <w:rPr>
          <w:sz w:val="28"/>
          <w:szCs w:val="28"/>
        </w:rPr>
        <w:t xml:space="preserve">24 </w:t>
      </w:r>
      <w:r w:rsidR="008B20AE">
        <w:rPr>
          <w:sz w:val="28"/>
          <w:szCs w:val="28"/>
        </w:rPr>
        <w:t>декабря</w:t>
      </w:r>
      <w:r w:rsidR="008B20AE" w:rsidRPr="001A5313">
        <w:rPr>
          <w:sz w:val="28"/>
          <w:szCs w:val="28"/>
        </w:rPr>
        <w:t xml:space="preserve"> 20</w:t>
      </w:r>
      <w:r w:rsidR="008B20AE">
        <w:rPr>
          <w:sz w:val="28"/>
          <w:szCs w:val="28"/>
        </w:rPr>
        <w:t>19</w:t>
      </w:r>
      <w:r w:rsidR="00617C8F">
        <w:rPr>
          <w:sz w:val="28"/>
          <w:szCs w:val="28"/>
        </w:rPr>
        <w:t xml:space="preserve"> № 704</w:t>
      </w:r>
      <w:r w:rsidR="008B20AE" w:rsidRPr="001A5313">
        <w:rPr>
          <w:sz w:val="28"/>
          <w:szCs w:val="28"/>
        </w:rPr>
        <w:t xml:space="preserve"> </w:t>
      </w:r>
      <w:r w:rsidR="00617C8F">
        <w:rPr>
          <w:sz w:val="28"/>
          <w:szCs w:val="28"/>
        </w:rPr>
        <w:t xml:space="preserve">«О </w:t>
      </w:r>
      <w:r w:rsidR="001A5313" w:rsidRPr="001A5313">
        <w:rPr>
          <w:sz w:val="28"/>
          <w:szCs w:val="28"/>
        </w:rPr>
        <w:t>бюджете муниципального образования Темрюкский район на 20</w:t>
      </w:r>
      <w:r w:rsidR="00565D7B">
        <w:rPr>
          <w:sz w:val="28"/>
          <w:szCs w:val="28"/>
        </w:rPr>
        <w:t>20</w:t>
      </w:r>
      <w:r w:rsidR="001A5313" w:rsidRPr="001A5313">
        <w:rPr>
          <w:sz w:val="28"/>
          <w:szCs w:val="28"/>
        </w:rPr>
        <w:t xml:space="preserve"> и плановый период 20</w:t>
      </w:r>
      <w:r w:rsidR="00565D7B">
        <w:rPr>
          <w:sz w:val="28"/>
          <w:szCs w:val="28"/>
        </w:rPr>
        <w:t>21</w:t>
      </w:r>
      <w:r w:rsidR="001A5313" w:rsidRPr="001A5313">
        <w:rPr>
          <w:sz w:val="28"/>
          <w:szCs w:val="28"/>
        </w:rPr>
        <w:t xml:space="preserve"> и 202</w:t>
      </w:r>
      <w:r w:rsidR="00565D7B">
        <w:rPr>
          <w:sz w:val="28"/>
          <w:szCs w:val="28"/>
        </w:rPr>
        <w:t>2</w:t>
      </w:r>
      <w:r w:rsidR="001A5313" w:rsidRPr="001A5313">
        <w:rPr>
          <w:sz w:val="28"/>
          <w:szCs w:val="28"/>
        </w:rPr>
        <w:t xml:space="preserve"> годов»</w:t>
      </w:r>
      <w:r w:rsidR="00836C18" w:rsidRPr="00836C18">
        <w:rPr>
          <w:sz w:val="28"/>
          <w:szCs w:val="28"/>
        </w:rPr>
        <w:t>,</w:t>
      </w:r>
      <w:r w:rsidR="00877B8C">
        <w:rPr>
          <w:sz w:val="28"/>
          <w:szCs w:val="28"/>
        </w:rPr>
        <w:t xml:space="preserve"> </w:t>
      </w:r>
      <w:r w:rsidR="00E77491" w:rsidRPr="00836C18">
        <w:rPr>
          <w:sz w:val="28"/>
          <w:szCs w:val="28"/>
        </w:rPr>
        <w:t>в целях реализации социальных гарантий и охраны здоровь</w:t>
      </w:r>
      <w:r w:rsidR="00E77491">
        <w:rPr>
          <w:sz w:val="28"/>
          <w:szCs w:val="28"/>
        </w:rPr>
        <w:t>я обучающихся общеобразовательных организаций</w:t>
      </w:r>
      <w:r w:rsidR="00E77491" w:rsidRPr="00836C18">
        <w:rPr>
          <w:sz w:val="28"/>
          <w:szCs w:val="28"/>
        </w:rPr>
        <w:t xml:space="preserve"> муниципального образов</w:t>
      </w:r>
      <w:r w:rsidR="00E77491">
        <w:rPr>
          <w:sz w:val="28"/>
          <w:szCs w:val="28"/>
        </w:rPr>
        <w:t xml:space="preserve">ания Темрюкский район </w:t>
      </w:r>
      <w:proofErr w:type="spellStart"/>
      <w:proofErr w:type="gramStart"/>
      <w:r w:rsidR="001A5313">
        <w:rPr>
          <w:sz w:val="28"/>
          <w:szCs w:val="28"/>
        </w:rPr>
        <w:t>п</w:t>
      </w:r>
      <w:proofErr w:type="spellEnd"/>
      <w:proofErr w:type="gramEnd"/>
      <w:r w:rsidR="001A5313">
        <w:rPr>
          <w:sz w:val="28"/>
          <w:szCs w:val="28"/>
        </w:rPr>
        <w:t xml:space="preserve"> о с т а </w:t>
      </w:r>
      <w:proofErr w:type="spellStart"/>
      <w:r w:rsidR="001A5313">
        <w:rPr>
          <w:sz w:val="28"/>
          <w:szCs w:val="28"/>
        </w:rPr>
        <w:t>н</w:t>
      </w:r>
      <w:proofErr w:type="spellEnd"/>
      <w:r w:rsidR="001A5313">
        <w:rPr>
          <w:sz w:val="28"/>
          <w:szCs w:val="28"/>
        </w:rPr>
        <w:t xml:space="preserve"> а в л я ю:</w:t>
      </w:r>
    </w:p>
    <w:p w:rsidR="005760D8" w:rsidRDefault="005760D8" w:rsidP="00956E4B">
      <w:pPr>
        <w:shd w:val="clear" w:color="auto" w:fill="FFFFFF"/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54E4E">
        <w:rPr>
          <w:sz w:val="28"/>
          <w:szCs w:val="28"/>
        </w:rPr>
        <w:t>. Утвердить</w:t>
      </w:r>
      <w:r w:rsidRPr="005760D8">
        <w:rPr>
          <w:sz w:val="28"/>
          <w:szCs w:val="28"/>
        </w:rPr>
        <w:t xml:space="preserve"> </w:t>
      </w:r>
      <w:r w:rsidRPr="005760D8">
        <w:rPr>
          <w:bCs/>
          <w:sz w:val="28"/>
          <w:szCs w:val="28"/>
        </w:rPr>
        <w:t>Поряд</w:t>
      </w:r>
      <w:r w:rsidR="00F54E4E">
        <w:rPr>
          <w:bCs/>
          <w:sz w:val="28"/>
          <w:szCs w:val="28"/>
        </w:rPr>
        <w:t>ок</w:t>
      </w:r>
      <w:r w:rsidRPr="005760D8">
        <w:rPr>
          <w:bCs/>
          <w:sz w:val="28"/>
          <w:szCs w:val="28"/>
        </w:rPr>
        <w:t xml:space="preserve"> обеспечения льготным питанием обучающихся </w:t>
      </w:r>
      <w:r w:rsidRPr="005760D8">
        <w:rPr>
          <w:sz w:val="28"/>
          <w:szCs w:val="28"/>
        </w:rPr>
        <w:t>общеобразовательных организаций муниципального образования Темрюкский район з</w:t>
      </w:r>
      <w:r w:rsidR="00F54E4E">
        <w:rPr>
          <w:sz w:val="28"/>
          <w:szCs w:val="28"/>
        </w:rPr>
        <w:t>а счет средств местного бюджета (далее Порядок)</w:t>
      </w:r>
      <w:r w:rsidR="001461D1">
        <w:rPr>
          <w:sz w:val="28"/>
          <w:szCs w:val="28"/>
        </w:rPr>
        <w:t xml:space="preserve"> согласно приложению к настоящему постановлению</w:t>
      </w:r>
      <w:r w:rsidR="00F54E4E">
        <w:rPr>
          <w:sz w:val="28"/>
          <w:szCs w:val="28"/>
        </w:rPr>
        <w:t>.</w:t>
      </w:r>
    </w:p>
    <w:p w:rsidR="00F54E4E" w:rsidRPr="005760D8" w:rsidRDefault="00F54E4E" w:rsidP="00956E4B">
      <w:pPr>
        <w:shd w:val="clear" w:color="auto" w:fill="FFFFFF"/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Управлению образованием (Руденко) организовать обеспечение льготным питанием обучающихся общеобразовательных организаций согласно Порядку.</w:t>
      </w:r>
    </w:p>
    <w:p w:rsidR="00F54E4E" w:rsidRPr="00B85332" w:rsidRDefault="00F54E4E" w:rsidP="00F54E4E">
      <w:pPr>
        <w:shd w:val="clear" w:color="auto" w:fill="FFFFFF"/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F54E4E">
        <w:rPr>
          <w:sz w:val="28"/>
          <w:szCs w:val="28"/>
        </w:rPr>
        <w:t xml:space="preserve"> </w:t>
      </w:r>
      <w:r>
        <w:rPr>
          <w:sz w:val="28"/>
          <w:szCs w:val="28"/>
        </w:rPr>
        <w:t>Признать утратившим силу</w:t>
      </w:r>
      <w:r w:rsidRPr="00F54E4E">
        <w:rPr>
          <w:sz w:val="28"/>
          <w:szCs w:val="28"/>
        </w:rPr>
        <w:t xml:space="preserve"> постановление администрации муниципального образования Темрюкский район от 11 февраля 2019</w:t>
      </w:r>
      <w:r>
        <w:rPr>
          <w:sz w:val="28"/>
          <w:szCs w:val="28"/>
        </w:rPr>
        <w:t xml:space="preserve"> года         № 246 </w:t>
      </w:r>
      <w:r w:rsidRPr="00F54E4E">
        <w:rPr>
          <w:sz w:val="28"/>
          <w:szCs w:val="28"/>
        </w:rPr>
        <w:t xml:space="preserve">«Об утверждении </w:t>
      </w:r>
      <w:r w:rsidRPr="00F54E4E">
        <w:rPr>
          <w:bCs/>
          <w:sz w:val="28"/>
          <w:szCs w:val="28"/>
        </w:rPr>
        <w:t xml:space="preserve">Порядка обеспечения льготным питанием обучающихся и педагогов </w:t>
      </w:r>
      <w:r w:rsidRPr="00F54E4E">
        <w:rPr>
          <w:sz w:val="28"/>
          <w:szCs w:val="28"/>
        </w:rPr>
        <w:t>общеобразовательных организаций муниципального образования Темрюкский район за счет средств местного бюджета»</w:t>
      </w:r>
      <w:r>
        <w:rPr>
          <w:sz w:val="28"/>
          <w:szCs w:val="28"/>
        </w:rPr>
        <w:t>.</w:t>
      </w:r>
    </w:p>
    <w:p w:rsidR="00E77491" w:rsidRPr="00E77491" w:rsidRDefault="007C28C8" w:rsidP="00956E4B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F4AD2">
        <w:rPr>
          <w:sz w:val="28"/>
          <w:szCs w:val="28"/>
        </w:rPr>
        <w:t xml:space="preserve">. </w:t>
      </w:r>
      <w:r w:rsidR="00E77491" w:rsidRPr="001A5313">
        <w:rPr>
          <w:sz w:val="28"/>
          <w:szCs w:val="28"/>
        </w:rPr>
        <w:t xml:space="preserve">Отделу </w:t>
      </w:r>
      <w:r w:rsidR="00393816">
        <w:rPr>
          <w:sz w:val="28"/>
          <w:szCs w:val="28"/>
        </w:rPr>
        <w:t xml:space="preserve">информатизации и </w:t>
      </w:r>
      <w:r w:rsidR="00E77491" w:rsidRPr="001A5313">
        <w:rPr>
          <w:sz w:val="28"/>
          <w:szCs w:val="28"/>
        </w:rPr>
        <w:t>взаимодействи</w:t>
      </w:r>
      <w:r w:rsidR="00393816">
        <w:rPr>
          <w:sz w:val="28"/>
          <w:szCs w:val="28"/>
        </w:rPr>
        <w:t>я</w:t>
      </w:r>
      <w:r w:rsidR="00E77491" w:rsidRPr="001A5313">
        <w:rPr>
          <w:sz w:val="28"/>
          <w:szCs w:val="28"/>
        </w:rPr>
        <w:t xml:space="preserve"> со СМИ </w:t>
      </w:r>
      <w:r w:rsidR="00E77491">
        <w:rPr>
          <w:sz w:val="28"/>
          <w:szCs w:val="28"/>
        </w:rPr>
        <w:t xml:space="preserve">официально опубликовать настоящее </w:t>
      </w:r>
      <w:r w:rsidR="00E77491" w:rsidRPr="001A5313">
        <w:rPr>
          <w:sz w:val="28"/>
          <w:szCs w:val="28"/>
        </w:rPr>
        <w:t xml:space="preserve">постановление </w:t>
      </w:r>
      <w:r w:rsidR="00E77491">
        <w:rPr>
          <w:sz w:val="28"/>
          <w:szCs w:val="28"/>
        </w:rPr>
        <w:t xml:space="preserve">в </w:t>
      </w:r>
      <w:r w:rsidR="00E77491" w:rsidRPr="001A5313">
        <w:rPr>
          <w:sz w:val="28"/>
          <w:szCs w:val="28"/>
        </w:rPr>
        <w:t xml:space="preserve">периодическом печатном издании </w:t>
      </w:r>
      <w:r w:rsidR="00E77491" w:rsidRPr="001A5313">
        <w:rPr>
          <w:sz w:val="28"/>
          <w:szCs w:val="28"/>
        </w:rPr>
        <w:lastRenderedPageBreak/>
        <w:t>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1A5313" w:rsidRDefault="007C28C8" w:rsidP="001461D1">
      <w:pPr>
        <w:shd w:val="clear" w:color="auto" w:fill="FFFFFF"/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F4AD2" w:rsidRPr="001A5313">
        <w:rPr>
          <w:sz w:val="28"/>
          <w:szCs w:val="28"/>
        </w:rPr>
        <w:t xml:space="preserve">. Постановление </w:t>
      </w:r>
      <w:r w:rsidR="001461D1">
        <w:rPr>
          <w:sz w:val="28"/>
          <w:szCs w:val="28"/>
        </w:rPr>
        <w:t>«</w:t>
      </w:r>
      <w:r w:rsidR="001461D1" w:rsidRPr="001461D1">
        <w:rPr>
          <w:sz w:val="28"/>
          <w:szCs w:val="28"/>
        </w:rPr>
        <w:t xml:space="preserve">Об утверждении </w:t>
      </w:r>
      <w:r w:rsidR="001461D1" w:rsidRPr="001461D1">
        <w:rPr>
          <w:bCs/>
          <w:sz w:val="28"/>
          <w:szCs w:val="28"/>
        </w:rPr>
        <w:t xml:space="preserve">Порядка обеспечения льготным питанием обучающихся </w:t>
      </w:r>
      <w:r w:rsidR="001461D1" w:rsidRPr="001461D1">
        <w:rPr>
          <w:sz w:val="28"/>
          <w:szCs w:val="28"/>
        </w:rPr>
        <w:t>общеобразовательных организаций муниципального образования Темрюкский район за счет средств местного бюджета</w:t>
      </w:r>
      <w:r w:rsidR="001461D1">
        <w:rPr>
          <w:sz w:val="28"/>
          <w:szCs w:val="28"/>
        </w:rPr>
        <w:t>»</w:t>
      </w:r>
      <w:r w:rsidR="00CB4C2C">
        <w:rPr>
          <w:sz w:val="28"/>
          <w:szCs w:val="28"/>
        </w:rPr>
        <w:t xml:space="preserve"> </w:t>
      </w:r>
      <w:r w:rsidR="00DF4AD2" w:rsidRPr="001A5313">
        <w:rPr>
          <w:sz w:val="28"/>
          <w:szCs w:val="28"/>
        </w:rPr>
        <w:t>вступает в силу на следующий день после его официального опубликования</w:t>
      </w:r>
      <w:r w:rsidR="00393816">
        <w:rPr>
          <w:sz w:val="28"/>
          <w:szCs w:val="28"/>
        </w:rPr>
        <w:t xml:space="preserve"> и распространяется на правоотношения, возникшие с 1 января 2020 года.</w:t>
      </w:r>
    </w:p>
    <w:p w:rsidR="00877B8C" w:rsidRDefault="00877B8C" w:rsidP="00956E4B">
      <w:pPr>
        <w:ind w:right="-284"/>
        <w:jc w:val="both"/>
        <w:rPr>
          <w:sz w:val="28"/>
          <w:szCs w:val="28"/>
        </w:rPr>
      </w:pPr>
    </w:p>
    <w:p w:rsidR="00E77491" w:rsidRDefault="00E77491" w:rsidP="00956E4B">
      <w:pPr>
        <w:ind w:right="-284"/>
        <w:jc w:val="both"/>
        <w:rPr>
          <w:sz w:val="28"/>
          <w:szCs w:val="28"/>
        </w:rPr>
      </w:pPr>
    </w:p>
    <w:p w:rsidR="001A5313" w:rsidRDefault="001A5313" w:rsidP="00956E4B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               </w:t>
      </w:r>
    </w:p>
    <w:p w:rsidR="00735870" w:rsidRPr="00735870" w:rsidRDefault="001A5313" w:rsidP="00956E4B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</w:t>
      </w:r>
      <w:r w:rsidR="00C45B5C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</w:t>
      </w:r>
      <w:r w:rsidR="0023163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="00223180">
        <w:rPr>
          <w:sz w:val="28"/>
          <w:szCs w:val="28"/>
        </w:rPr>
        <w:t xml:space="preserve">      </w:t>
      </w:r>
      <w:r w:rsidR="00735870">
        <w:rPr>
          <w:sz w:val="28"/>
          <w:szCs w:val="28"/>
        </w:rPr>
        <w:t xml:space="preserve">Ф.В. </w:t>
      </w:r>
      <w:proofErr w:type="spellStart"/>
      <w:r w:rsidR="00735870">
        <w:rPr>
          <w:sz w:val="28"/>
          <w:szCs w:val="28"/>
        </w:rPr>
        <w:t>Бабенков</w:t>
      </w:r>
      <w:proofErr w:type="spellEnd"/>
    </w:p>
    <w:p w:rsidR="00E77491" w:rsidRDefault="00E77491" w:rsidP="00956E4B">
      <w:pPr>
        <w:pStyle w:val="ad"/>
        <w:ind w:right="-284" w:firstLine="709"/>
        <w:jc w:val="center"/>
        <w:rPr>
          <w:b/>
          <w:sz w:val="28"/>
          <w:szCs w:val="28"/>
        </w:rPr>
      </w:pPr>
    </w:p>
    <w:p w:rsidR="00E77491" w:rsidRDefault="00E77491" w:rsidP="00956E4B">
      <w:pPr>
        <w:pStyle w:val="ad"/>
        <w:ind w:right="-284" w:firstLine="709"/>
        <w:jc w:val="center"/>
        <w:rPr>
          <w:b/>
          <w:sz w:val="28"/>
          <w:szCs w:val="28"/>
        </w:rPr>
      </w:pPr>
    </w:p>
    <w:p w:rsidR="00CB4C2C" w:rsidRDefault="00CB4C2C" w:rsidP="00956E4B">
      <w:pPr>
        <w:pStyle w:val="ad"/>
        <w:ind w:right="-284" w:firstLine="709"/>
        <w:jc w:val="center"/>
        <w:rPr>
          <w:b/>
          <w:sz w:val="28"/>
          <w:szCs w:val="28"/>
        </w:rPr>
      </w:pPr>
    </w:p>
    <w:p w:rsidR="00CB4C2C" w:rsidRDefault="00CB4C2C" w:rsidP="00956E4B">
      <w:pPr>
        <w:pStyle w:val="ad"/>
        <w:ind w:right="-284" w:firstLine="709"/>
        <w:jc w:val="center"/>
        <w:rPr>
          <w:b/>
          <w:sz w:val="28"/>
          <w:szCs w:val="28"/>
        </w:rPr>
      </w:pPr>
    </w:p>
    <w:p w:rsidR="00CB4C2C" w:rsidRDefault="00CB4C2C" w:rsidP="00956E4B">
      <w:pPr>
        <w:pStyle w:val="ad"/>
        <w:ind w:right="-284" w:firstLine="709"/>
        <w:jc w:val="center"/>
        <w:rPr>
          <w:b/>
          <w:sz w:val="28"/>
          <w:szCs w:val="28"/>
        </w:rPr>
      </w:pPr>
    </w:p>
    <w:p w:rsidR="00CB4C2C" w:rsidRDefault="00CB4C2C" w:rsidP="00956E4B">
      <w:pPr>
        <w:pStyle w:val="ad"/>
        <w:ind w:right="-284" w:firstLine="709"/>
        <w:jc w:val="center"/>
        <w:rPr>
          <w:b/>
          <w:sz w:val="28"/>
          <w:szCs w:val="28"/>
        </w:rPr>
      </w:pPr>
    </w:p>
    <w:p w:rsidR="00CB4C2C" w:rsidRDefault="00CB4C2C" w:rsidP="00956E4B">
      <w:pPr>
        <w:pStyle w:val="ad"/>
        <w:ind w:right="-284" w:firstLine="709"/>
        <w:jc w:val="center"/>
        <w:rPr>
          <w:b/>
          <w:sz w:val="28"/>
          <w:szCs w:val="28"/>
        </w:rPr>
      </w:pPr>
    </w:p>
    <w:p w:rsidR="00CB4C2C" w:rsidRDefault="00CB4C2C" w:rsidP="00956E4B">
      <w:pPr>
        <w:pStyle w:val="ad"/>
        <w:ind w:right="-284" w:firstLine="709"/>
        <w:jc w:val="center"/>
        <w:rPr>
          <w:b/>
          <w:sz w:val="28"/>
          <w:szCs w:val="28"/>
        </w:rPr>
      </w:pPr>
    </w:p>
    <w:p w:rsidR="00CB4C2C" w:rsidRDefault="00CB4C2C" w:rsidP="00956E4B">
      <w:pPr>
        <w:pStyle w:val="ad"/>
        <w:ind w:right="-284" w:firstLine="709"/>
        <w:jc w:val="center"/>
        <w:rPr>
          <w:b/>
          <w:sz w:val="28"/>
          <w:szCs w:val="28"/>
        </w:rPr>
      </w:pPr>
    </w:p>
    <w:p w:rsidR="00CB4C2C" w:rsidRDefault="00CB4C2C" w:rsidP="00956E4B">
      <w:pPr>
        <w:pStyle w:val="ad"/>
        <w:ind w:right="-284" w:firstLine="709"/>
        <w:jc w:val="center"/>
        <w:rPr>
          <w:b/>
          <w:sz w:val="28"/>
          <w:szCs w:val="28"/>
        </w:rPr>
      </w:pPr>
    </w:p>
    <w:p w:rsidR="00CB4C2C" w:rsidRDefault="00CB4C2C" w:rsidP="00956E4B">
      <w:pPr>
        <w:pStyle w:val="ad"/>
        <w:ind w:right="-284" w:firstLine="709"/>
        <w:jc w:val="center"/>
        <w:rPr>
          <w:b/>
          <w:sz w:val="28"/>
          <w:szCs w:val="28"/>
        </w:rPr>
      </w:pPr>
    </w:p>
    <w:p w:rsidR="00CB4C2C" w:rsidRPr="00F54E4E" w:rsidRDefault="00CB4C2C" w:rsidP="00F54E4E">
      <w:pPr>
        <w:pStyle w:val="ad"/>
        <w:ind w:right="-284" w:firstLine="709"/>
        <w:jc w:val="both"/>
        <w:rPr>
          <w:sz w:val="28"/>
          <w:szCs w:val="28"/>
        </w:rPr>
      </w:pPr>
    </w:p>
    <w:p w:rsidR="00CB4C2C" w:rsidRDefault="00CB4C2C" w:rsidP="00956E4B">
      <w:pPr>
        <w:pStyle w:val="ad"/>
        <w:ind w:right="-284" w:firstLine="709"/>
        <w:jc w:val="center"/>
        <w:rPr>
          <w:b/>
          <w:sz w:val="28"/>
          <w:szCs w:val="28"/>
        </w:rPr>
      </w:pPr>
    </w:p>
    <w:p w:rsidR="00CB4C2C" w:rsidRDefault="00CB4C2C" w:rsidP="00956E4B">
      <w:pPr>
        <w:pStyle w:val="ad"/>
        <w:ind w:right="-284" w:firstLine="709"/>
        <w:jc w:val="center"/>
        <w:rPr>
          <w:b/>
          <w:sz w:val="28"/>
          <w:szCs w:val="28"/>
        </w:rPr>
      </w:pPr>
    </w:p>
    <w:p w:rsidR="00CB4C2C" w:rsidRDefault="00CB4C2C" w:rsidP="00956E4B">
      <w:pPr>
        <w:pStyle w:val="ad"/>
        <w:ind w:right="-284" w:firstLine="709"/>
        <w:jc w:val="center"/>
        <w:rPr>
          <w:b/>
          <w:sz w:val="28"/>
          <w:szCs w:val="28"/>
        </w:rPr>
      </w:pPr>
    </w:p>
    <w:p w:rsidR="00CB4C2C" w:rsidRDefault="00CB4C2C" w:rsidP="00956E4B">
      <w:pPr>
        <w:pStyle w:val="ad"/>
        <w:ind w:right="-284" w:firstLine="709"/>
        <w:jc w:val="center"/>
        <w:rPr>
          <w:b/>
          <w:sz w:val="28"/>
          <w:szCs w:val="28"/>
        </w:rPr>
      </w:pPr>
    </w:p>
    <w:p w:rsidR="00CB4C2C" w:rsidRDefault="00CB4C2C" w:rsidP="00956E4B">
      <w:pPr>
        <w:pStyle w:val="ad"/>
        <w:ind w:right="-284" w:firstLine="709"/>
        <w:jc w:val="center"/>
        <w:rPr>
          <w:b/>
          <w:sz w:val="28"/>
          <w:szCs w:val="28"/>
        </w:rPr>
      </w:pPr>
    </w:p>
    <w:p w:rsidR="00CB4C2C" w:rsidRDefault="00CB4C2C" w:rsidP="00956E4B">
      <w:pPr>
        <w:pStyle w:val="ad"/>
        <w:ind w:right="-284" w:firstLine="709"/>
        <w:jc w:val="center"/>
        <w:rPr>
          <w:b/>
          <w:sz w:val="28"/>
          <w:szCs w:val="28"/>
        </w:rPr>
      </w:pPr>
    </w:p>
    <w:p w:rsidR="00CB4C2C" w:rsidRDefault="00CB4C2C" w:rsidP="00956E4B">
      <w:pPr>
        <w:pStyle w:val="ad"/>
        <w:ind w:right="-284" w:firstLine="709"/>
        <w:jc w:val="center"/>
        <w:rPr>
          <w:b/>
          <w:sz w:val="28"/>
          <w:szCs w:val="28"/>
        </w:rPr>
      </w:pPr>
    </w:p>
    <w:p w:rsidR="00CB4C2C" w:rsidRDefault="00CB4C2C" w:rsidP="00956E4B">
      <w:pPr>
        <w:pStyle w:val="ad"/>
        <w:ind w:right="-284" w:firstLine="709"/>
        <w:jc w:val="center"/>
        <w:rPr>
          <w:b/>
          <w:sz w:val="28"/>
          <w:szCs w:val="28"/>
        </w:rPr>
      </w:pPr>
    </w:p>
    <w:p w:rsidR="00CB4C2C" w:rsidRDefault="00CB4C2C" w:rsidP="00956E4B">
      <w:pPr>
        <w:pStyle w:val="ad"/>
        <w:ind w:right="-284" w:firstLine="709"/>
        <w:jc w:val="center"/>
        <w:rPr>
          <w:b/>
          <w:sz w:val="28"/>
          <w:szCs w:val="28"/>
        </w:rPr>
      </w:pPr>
    </w:p>
    <w:p w:rsidR="00CB4C2C" w:rsidRDefault="00CB4C2C" w:rsidP="00956E4B">
      <w:pPr>
        <w:pStyle w:val="ad"/>
        <w:ind w:right="-284" w:firstLine="709"/>
        <w:jc w:val="center"/>
        <w:rPr>
          <w:b/>
          <w:sz w:val="28"/>
          <w:szCs w:val="28"/>
        </w:rPr>
      </w:pPr>
    </w:p>
    <w:p w:rsidR="00CB4C2C" w:rsidRDefault="00CB4C2C" w:rsidP="00956E4B">
      <w:pPr>
        <w:pStyle w:val="ad"/>
        <w:ind w:right="-284" w:firstLine="709"/>
        <w:jc w:val="center"/>
        <w:rPr>
          <w:b/>
          <w:sz w:val="28"/>
          <w:szCs w:val="28"/>
        </w:rPr>
      </w:pPr>
    </w:p>
    <w:p w:rsidR="00CB4C2C" w:rsidRDefault="00CB4C2C" w:rsidP="00956E4B">
      <w:pPr>
        <w:pStyle w:val="ad"/>
        <w:ind w:right="-284" w:firstLine="709"/>
        <w:jc w:val="center"/>
        <w:rPr>
          <w:b/>
          <w:sz w:val="28"/>
          <w:szCs w:val="28"/>
        </w:rPr>
      </w:pPr>
    </w:p>
    <w:p w:rsidR="00CB4C2C" w:rsidRDefault="00CB4C2C" w:rsidP="00956E4B">
      <w:pPr>
        <w:pStyle w:val="ad"/>
        <w:ind w:right="-284" w:firstLine="709"/>
        <w:jc w:val="center"/>
        <w:rPr>
          <w:b/>
          <w:sz w:val="28"/>
          <w:szCs w:val="28"/>
        </w:rPr>
      </w:pPr>
    </w:p>
    <w:p w:rsidR="00F54E4E" w:rsidRDefault="00F54E4E" w:rsidP="00956E4B">
      <w:pPr>
        <w:pStyle w:val="ad"/>
        <w:ind w:right="-284" w:firstLine="709"/>
        <w:jc w:val="center"/>
        <w:rPr>
          <w:b/>
          <w:sz w:val="28"/>
          <w:szCs w:val="28"/>
        </w:rPr>
      </w:pPr>
    </w:p>
    <w:p w:rsidR="007C28C8" w:rsidRDefault="007C28C8" w:rsidP="00956E4B">
      <w:pPr>
        <w:pStyle w:val="ad"/>
        <w:ind w:right="-284" w:firstLine="709"/>
        <w:jc w:val="center"/>
        <w:rPr>
          <w:b/>
          <w:sz w:val="28"/>
          <w:szCs w:val="28"/>
        </w:rPr>
      </w:pPr>
    </w:p>
    <w:p w:rsidR="007C28C8" w:rsidRDefault="007C28C8" w:rsidP="00956E4B">
      <w:pPr>
        <w:pStyle w:val="ad"/>
        <w:ind w:right="-284" w:firstLine="709"/>
        <w:jc w:val="center"/>
        <w:rPr>
          <w:b/>
          <w:sz w:val="28"/>
          <w:szCs w:val="28"/>
        </w:rPr>
      </w:pPr>
    </w:p>
    <w:p w:rsidR="007C28C8" w:rsidRDefault="007C28C8" w:rsidP="00956E4B">
      <w:pPr>
        <w:pStyle w:val="ad"/>
        <w:ind w:right="-284" w:firstLine="709"/>
        <w:jc w:val="center"/>
        <w:rPr>
          <w:b/>
          <w:sz w:val="28"/>
          <w:szCs w:val="28"/>
        </w:rPr>
      </w:pPr>
    </w:p>
    <w:p w:rsidR="007C28C8" w:rsidRDefault="007C28C8" w:rsidP="00956E4B">
      <w:pPr>
        <w:pStyle w:val="ad"/>
        <w:ind w:right="-284" w:firstLine="709"/>
        <w:jc w:val="center"/>
        <w:rPr>
          <w:b/>
          <w:sz w:val="28"/>
          <w:szCs w:val="28"/>
        </w:rPr>
      </w:pPr>
    </w:p>
    <w:p w:rsidR="00F54E4E" w:rsidRDefault="00F54E4E" w:rsidP="00956E4B">
      <w:pPr>
        <w:pStyle w:val="ad"/>
        <w:ind w:right="-284" w:firstLine="709"/>
        <w:jc w:val="center"/>
        <w:rPr>
          <w:b/>
          <w:sz w:val="28"/>
          <w:szCs w:val="28"/>
        </w:rPr>
      </w:pPr>
    </w:p>
    <w:p w:rsidR="001461D1" w:rsidRDefault="001461D1" w:rsidP="00956E4B">
      <w:pPr>
        <w:pStyle w:val="ad"/>
        <w:ind w:right="-284" w:firstLine="709"/>
        <w:jc w:val="center"/>
        <w:rPr>
          <w:b/>
          <w:sz w:val="28"/>
          <w:szCs w:val="28"/>
        </w:rPr>
      </w:pPr>
    </w:p>
    <w:bookmarkEnd w:id="0"/>
    <w:p w:rsidR="00735870" w:rsidRPr="00E77491" w:rsidRDefault="00735870" w:rsidP="00E77491">
      <w:pPr>
        <w:pStyle w:val="ad"/>
        <w:jc w:val="both"/>
        <w:rPr>
          <w:sz w:val="28"/>
          <w:szCs w:val="28"/>
        </w:rPr>
      </w:pPr>
    </w:p>
    <w:sectPr w:rsidR="00735870" w:rsidRPr="00E77491" w:rsidSect="00C45B5C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90F" w:rsidRDefault="00F0190F" w:rsidP="00AB176E">
      <w:r>
        <w:separator/>
      </w:r>
    </w:p>
  </w:endnote>
  <w:endnote w:type="continuationSeparator" w:id="0">
    <w:p w:rsidR="00F0190F" w:rsidRDefault="00F0190F" w:rsidP="00AB17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90F" w:rsidRDefault="00F0190F" w:rsidP="00AB176E">
      <w:r>
        <w:separator/>
      </w:r>
    </w:p>
  </w:footnote>
  <w:footnote w:type="continuationSeparator" w:id="0">
    <w:p w:rsidR="00F0190F" w:rsidRDefault="00F0190F" w:rsidP="00AB17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90313"/>
      <w:docPartObj>
        <w:docPartGallery w:val="Page Numbers (Top of Page)"/>
        <w:docPartUnique/>
      </w:docPartObj>
    </w:sdtPr>
    <w:sdtContent>
      <w:p w:rsidR="00181F5E" w:rsidRDefault="000749CD" w:rsidP="0025131A">
        <w:pPr>
          <w:pStyle w:val="a9"/>
          <w:jc w:val="center"/>
        </w:pPr>
        <w:r>
          <w:fldChar w:fldCharType="begin"/>
        </w:r>
        <w:r w:rsidR="002F1360">
          <w:instrText xml:space="preserve"> PAGE   \* MERGEFORMAT </w:instrText>
        </w:r>
        <w:r>
          <w:fldChar w:fldCharType="separate"/>
        </w:r>
        <w:r w:rsidR="00803A3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4C6D"/>
    <w:multiLevelType w:val="hybridMultilevel"/>
    <w:tmpl w:val="F496E78A"/>
    <w:lvl w:ilvl="0" w:tplc="9FF60ED8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D30739"/>
    <w:multiLevelType w:val="hybridMultilevel"/>
    <w:tmpl w:val="8AEE4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107027"/>
    <w:multiLevelType w:val="hybridMultilevel"/>
    <w:tmpl w:val="96060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FB0EA7"/>
    <w:multiLevelType w:val="hybridMultilevel"/>
    <w:tmpl w:val="B30449E8"/>
    <w:lvl w:ilvl="0" w:tplc="9DF07AC4">
      <w:start w:val="1"/>
      <w:numFmt w:val="bullet"/>
      <w:lvlText w:val="–"/>
      <w:lvlJc w:val="left"/>
      <w:pPr>
        <w:ind w:left="720" w:hanging="360"/>
      </w:pPr>
      <w:rPr>
        <w:rFonts w:ascii="AngsanaUPC" w:hAnsi="AngsanaUP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640A8B"/>
    <w:multiLevelType w:val="hybridMultilevel"/>
    <w:tmpl w:val="5728F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7E34A9"/>
    <w:multiLevelType w:val="hybridMultilevel"/>
    <w:tmpl w:val="0BB44D4C"/>
    <w:lvl w:ilvl="0" w:tplc="9DF07AC4">
      <w:start w:val="1"/>
      <w:numFmt w:val="bullet"/>
      <w:lvlText w:val="–"/>
      <w:lvlJc w:val="left"/>
      <w:pPr>
        <w:ind w:left="1429" w:hanging="360"/>
      </w:pPr>
      <w:rPr>
        <w:rFonts w:ascii="AngsanaUPC" w:hAnsi="AngsanaUP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BF7F0A"/>
    <w:multiLevelType w:val="hybridMultilevel"/>
    <w:tmpl w:val="CF7EA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525B68"/>
    <w:multiLevelType w:val="hybridMultilevel"/>
    <w:tmpl w:val="B95464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91E6362"/>
    <w:multiLevelType w:val="hybridMultilevel"/>
    <w:tmpl w:val="8B8CFA0E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BC38F5"/>
    <w:multiLevelType w:val="hybridMultilevel"/>
    <w:tmpl w:val="BB72BBA2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8B0C36"/>
    <w:multiLevelType w:val="hybridMultilevel"/>
    <w:tmpl w:val="31260EA0"/>
    <w:lvl w:ilvl="0" w:tplc="E96ED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CF7D38"/>
    <w:multiLevelType w:val="hybridMultilevel"/>
    <w:tmpl w:val="1CF8B0E6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B23C9E"/>
    <w:multiLevelType w:val="multilevel"/>
    <w:tmpl w:val="9364CE72"/>
    <w:lvl w:ilvl="0">
      <w:start w:val="1"/>
      <w:numFmt w:val="decimal"/>
      <w:lvlText w:val="%1."/>
      <w:lvlJc w:val="left"/>
      <w:pPr>
        <w:ind w:left="1080" w:hanging="375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3">
    <w:nsid w:val="66905D4F"/>
    <w:multiLevelType w:val="hybridMultilevel"/>
    <w:tmpl w:val="C4627540"/>
    <w:lvl w:ilvl="0" w:tplc="98269734">
      <w:start w:val="1"/>
      <w:numFmt w:val="bullet"/>
      <w:lvlText w:val="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6E0C1A56"/>
    <w:multiLevelType w:val="hybridMultilevel"/>
    <w:tmpl w:val="3B6CF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300753"/>
    <w:multiLevelType w:val="hybridMultilevel"/>
    <w:tmpl w:val="3F7CC834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B5E1F86"/>
    <w:multiLevelType w:val="hybridMultilevel"/>
    <w:tmpl w:val="35E60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3"/>
  </w:num>
  <w:num w:numId="4">
    <w:abstractNumId w:val="11"/>
  </w:num>
  <w:num w:numId="5">
    <w:abstractNumId w:val="5"/>
  </w:num>
  <w:num w:numId="6">
    <w:abstractNumId w:val="3"/>
  </w:num>
  <w:num w:numId="7">
    <w:abstractNumId w:val="7"/>
  </w:num>
  <w:num w:numId="8">
    <w:abstractNumId w:val="4"/>
  </w:num>
  <w:num w:numId="9">
    <w:abstractNumId w:val="1"/>
  </w:num>
  <w:num w:numId="10">
    <w:abstractNumId w:val="8"/>
  </w:num>
  <w:num w:numId="11">
    <w:abstractNumId w:val="16"/>
  </w:num>
  <w:num w:numId="12">
    <w:abstractNumId w:val="6"/>
  </w:num>
  <w:num w:numId="13">
    <w:abstractNumId w:val="14"/>
  </w:num>
  <w:num w:numId="14">
    <w:abstractNumId w:val="2"/>
  </w:num>
  <w:num w:numId="15">
    <w:abstractNumId w:val="9"/>
  </w:num>
  <w:num w:numId="16">
    <w:abstractNumId w:val="15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152A3"/>
    <w:rsid w:val="000079BC"/>
    <w:rsid w:val="00030144"/>
    <w:rsid w:val="000319A8"/>
    <w:rsid w:val="00032CBF"/>
    <w:rsid w:val="0003489C"/>
    <w:rsid w:val="00036CCE"/>
    <w:rsid w:val="00046BED"/>
    <w:rsid w:val="000535AD"/>
    <w:rsid w:val="0006177A"/>
    <w:rsid w:val="00067013"/>
    <w:rsid w:val="000749CD"/>
    <w:rsid w:val="000848C2"/>
    <w:rsid w:val="000A1536"/>
    <w:rsid w:val="000A1908"/>
    <w:rsid w:val="000A7051"/>
    <w:rsid w:val="000B1FE0"/>
    <w:rsid w:val="000C27FA"/>
    <w:rsid w:val="000C797B"/>
    <w:rsid w:val="000C7E51"/>
    <w:rsid w:val="00101B13"/>
    <w:rsid w:val="00127D7A"/>
    <w:rsid w:val="001461D1"/>
    <w:rsid w:val="0014698B"/>
    <w:rsid w:val="00181F5E"/>
    <w:rsid w:val="00194365"/>
    <w:rsid w:val="001A5313"/>
    <w:rsid w:val="001B5D4E"/>
    <w:rsid w:val="001B79BF"/>
    <w:rsid w:val="001D5260"/>
    <w:rsid w:val="001E2008"/>
    <w:rsid w:val="00206406"/>
    <w:rsid w:val="00223180"/>
    <w:rsid w:val="00231634"/>
    <w:rsid w:val="0023214D"/>
    <w:rsid w:val="00241CFB"/>
    <w:rsid w:val="0025044A"/>
    <w:rsid w:val="002509F9"/>
    <w:rsid w:val="0025131A"/>
    <w:rsid w:val="002B6B12"/>
    <w:rsid w:val="002C6C08"/>
    <w:rsid w:val="002F1360"/>
    <w:rsid w:val="003201E9"/>
    <w:rsid w:val="003206F2"/>
    <w:rsid w:val="00360D36"/>
    <w:rsid w:val="00393816"/>
    <w:rsid w:val="003A1B9F"/>
    <w:rsid w:val="003B4472"/>
    <w:rsid w:val="003B5BF5"/>
    <w:rsid w:val="003C7149"/>
    <w:rsid w:val="003D12F5"/>
    <w:rsid w:val="003F0E2B"/>
    <w:rsid w:val="00424D66"/>
    <w:rsid w:val="00436F75"/>
    <w:rsid w:val="00450549"/>
    <w:rsid w:val="00492128"/>
    <w:rsid w:val="004C295E"/>
    <w:rsid w:val="004C3A6E"/>
    <w:rsid w:val="004D0132"/>
    <w:rsid w:val="004D02B5"/>
    <w:rsid w:val="004F5E80"/>
    <w:rsid w:val="005207A6"/>
    <w:rsid w:val="005229F0"/>
    <w:rsid w:val="00531FAE"/>
    <w:rsid w:val="005542FB"/>
    <w:rsid w:val="00565D7B"/>
    <w:rsid w:val="005760D8"/>
    <w:rsid w:val="00587340"/>
    <w:rsid w:val="005A0012"/>
    <w:rsid w:val="005C2776"/>
    <w:rsid w:val="005D7FC1"/>
    <w:rsid w:val="00605745"/>
    <w:rsid w:val="00617C8F"/>
    <w:rsid w:val="00621D22"/>
    <w:rsid w:val="0064030D"/>
    <w:rsid w:val="00640DB5"/>
    <w:rsid w:val="00640FEE"/>
    <w:rsid w:val="0065076D"/>
    <w:rsid w:val="00653B83"/>
    <w:rsid w:val="00655580"/>
    <w:rsid w:val="006806C4"/>
    <w:rsid w:val="006A11EB"/>
    <w:rsid w:val="006A1DED"/>
    <w:rsid w:val="006D71F2"/>
    <w:rsid w:val="006F6D56"/>
    <w:rsid w:val="007013DA"/>
    <w:rsid w:val="0070412D"/>
    <w:rsid w:val="00710945"/>
    <w:rsid w:val="0071516B"/>
    <w:rsid w:val="00720BFA"/>
    <w:rsid w:val="0072463C"/>
    <w:rsid w:val="00735870"/>
    <w:rsid w:val="00792A9E"/>
    <w:rsid w:val="007C2578"/>
    <w:rsid w:val="007C28C8"/>
    <w:rsid w:val="007C6579"/>
    <w:rsid w:val="007D0474"/>
    <w:rsid w:val="007E368C"/>
    <w:rsid w:val="00803A3F"/>
    <w:rsid w:val="00821035"/>
    <w:rsid w:val="00827D93"/>
    <w:rsid w:val="00836C18"/>
    <w:rsid w:val="00852EE4"/>
    <w:rsid w:val="00877B8C"/>
    <w:rsid w:val="00877EFE"/>
    <w:rsid w:val="00894556"/>
    <w:rsid w:val="008B20AE"/>
    <w:rsid w:val="008B5956"/>
    <w:rsid w:val="008D6848"/>
    <w:rsid w:val="00902583"/>
    <w:rsid w:val="00905AF6"/>
    <w:rsid w:val="00911658"/>
    <w:rsid w:val="009332CD"/>
    <w:rsid w:val="0093640C"/>
    <w:rsid w:val="009413A6"/>
    <w:rsid w:val="00951399"/>
    <w:rsid w:val="00956E4B"/>
    <w:rsid w:val="00977D3F"/>
    <w:rsid w:val="009A3DD4"/>
    <w:rsid w:val="009A42CA"/>
    <w:rsid w:val="009D207A"/>
    <w:rsid w:val="009E182C"/>
    <w:rsid w:val="00A03925"/>
    <w:rsid w:val="00A352F4"/>
    <w:rsid w:val="00A445C9"/>
    <w:rsid w:val="00A77768"/>
    <w:rsid w:val="00AA5E6C"/>
    <w:rsid w:val="00AB176E"/>
    <w:rsid w:val="00B048C3"/>
    <w:rsid w:val="00B07F9E"/>
    <w:rsid w:val="00B116F3"/>
    <w:rsid w:val="00B4773F"/>
    <w:rsid w:val="00B559F6"/>
    <w:rsid w:val="00B85332"/>
    <w:rsid w:val="00B94846"/>
    <w:rsid w:val="00B9721A"/>
    <w:rsid w:val="00BA6DBE"/>
    <w:rsid w:val="00BB25B6"/>
    <w:rsid w:val="00BC22B2"/>
    <w:rsid w:val="00BC4D9F"/>
    <w:rsid w:val="00BD40DF"/>
    <w:rsid w:val="00BD4CC4"/>
    <w:rsid w:val="00BE2A1F"/>
    <w:rsid w:val="00C0074C"/>
    <w:rsid w:val="00C45B5C"/>
    <w:rsid w:val="00C811E5"/>
    <w:rsid w:val="00CA449C"/>
    <w:rsid w:val="00CB0590"/>
    <w:rsid w:val="00CB1C5B"/>
    <w:rsid w:val="00CB4C2C"/>
    <w:rsid w:val="00CC1097"/>
    <w:rsid w:val="00D01E69"/>
    <w:rsid w:val="00D02CCE"/>
    <w:rsid w:val="00D152A3"/>
    <w:rsid w:val="00D541FD"/>
    <w:rsid w:val="00D642A1"/>
    <w:rsid w:val="00D65D99"/>
    <w:rsid w:val="00DC343F"/>
    <w:rsid w:val="00DD01B1"/>
    <w:rsid w:val="00DE741F"/>
    <w:rsid w:val="00DF4AD2"/>
    <w:rsid w:val="00DF6800"/>
    <w:rsid w:val="00E24FA3"/>
    <w:rsid w:val="00E61A26"/>
    <w:rsid w:val="00E77491"/>
    <w:rsid w:val="00E80D07"/>
    <w:rsid w:val="00EA0A4A"/>
    <w:rsid w:val="00EB6804"/>
    <w:rsid w:val="00EC6BB7"/>
    <w:rsid w:val="00ED18F4"/>
    <w:rsid w:val="00EE1766"/>
    <w:rsid w:val="00EF1150"/>
    <w:rsid w:val="00EF1CB1"/>
    <w:rsid w:val="00F0190F"/>
    <w:rsid w:val="00F03EC0"/>
    <w:rsid w:val="00F0447D"/>
    <w:rsid w:val="00F12596"/>
    <w:rsid w:val="00F16ABC"/>
    <w:rsid w:val="00F455A6"/>
    <w:rsid w:val="00F54568"/>
    <w:rsid w:val="00F54E4E"/>
    <w:rsid w:val="00F55F5A"/>
    <w:rsid w:val="00F7762F"/>
    <w:rsid w:val="00F85AD2"/>
    <w:rsid w:val="00F94C19"/>
    <w:rsid w:val="00FC31E0"/>
    <w:rsid w:val="00FE50AB"/>
    <w:rsid w:val="00FF02CD"/>
    <w:rsid w:val="00FF5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2A3"/>
    <w:pPr>
      <w:ind w:left="720"/>
      <w:contextualSpacing/>
    </w:pPr>
  </w:style>
  <w:style w:type="paragraph" w:customStyle="1" w:styleId="ConsPlusTitle">
    <w:name w:val="ConsPlusTitle"/>
    <w:rsid w:val="00D152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caption"/>
    <w:basedOn w:val="a"/>
    <w:next w:val="a"/>
    <w:unhideWhenUsed/>
    <w:qFormat/>
    <w:rsid w:val="00D152A3"/>
    <w:rPr>
      <w:rFonts w:ascii="Arial" w:hAnsi="Arial"/>
      <w:szCs w:val="20"/>
    </w:rPr>
  </w:style>
  <w:style w:type="paragraph" w:customStyle="1" w:styleId="ConsPlusNormal">
    <w:name w:val="ConsPlusNormal"/>
    <w:link w:val="ConsPlusNormal0"/>
    <w:rsid w:val="00D152A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152A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B1C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1C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977D3F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977D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977D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977D3F"/>
    <w:pPr>
      <w:spacing w:before="100" w:beforeAutospacing="1" w:after="100" w:afterAutospacing="1"/>
    </w:pPr>
  </w:style>
  <w:style w:type="character" w:customStyle="1" w:styleId="FontStyle30">
    <w:name w:val="Font Style30"/>
    <w:basedOn w:val="a0"/>
    <w:rsid w:val="00E61A26"/>
    <w:rPr>
      <w:rFonts w:ascii="Times New Roman" w:hAnsi="Times New Roman" w:cs="Times New Roman"/>
      <w:b/>
      <w:bCs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B17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AB17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827D93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2A3"/>
    <w:pPr>
      <w:ind w:left="720"/>
      <w:contextualSpacing/>
    </w:pPr>
  </w:style>
  <w:style w:type="paragraph" w:customStyle="1" w:styleId="ConsPlusTitle">
    <w:name w:val="ConsPlusTitle"/>
    <w:rsid w:val="00D152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caption"/>
    <w:basedOn w:val="a"/>
    <w:next w:val="a"/>
    <w:unhideWhenUsed/>
    <w:qFormat/>
    <w:rsid w:val="00D152A3"/>
    <w:rPr>
      <w:rFonts w:ascii="Arial" w:hAnsi="Arial"/>
      <w:szCs w:val="20"/>
    </w:rPr>
  </w:style>
  <w:style w:type="paragraph" w:customStyle="1" w:styleId="ConsPlusNormal">
    <w:name w:val="ConsPlusNormal"/>
    <w:link w:val="ConsPlusNormal0"/>
    <w:rsid w:val="00D152A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152A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B1C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1C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977D3F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977D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977D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977D3F"/>
    <w:pPr>
      <w:spacing w:before="100" w:beforeAutospacing="1" w:after="100" w:afterAutospacing="1"/>
    </w:pPr>
  </w:style>
  <w:style w:type="character" w:customStyle="1" w:styleId="FontStyle30">
    <w:name w:val="Font Style30"/>
    <w:basedOn w:val="a0"/>
    <w:rsid w:val="00E61A26"/>
    <w:rPr>
      <w:rFonts w:ascii="Times New Roman" w:hAnsi="Times New Roman" w:cs="Times New Roman"/>
      <w:b/>
      <w:bCs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B17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AB17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827D93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405</Words>
  <Characters>2315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В соответствии с пунктом 4 статьи 37 Федерального закона от  29 декабря 2012 год</vt:lpstr>
    </vt:vector>
  </TitlesOfParts>
  <Company/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Кабинет № 15</cp:lastModifiedBy>
  <cp:revision>11</cp:revision>
  <cp:lastPrinted>2020-02-04T05:37:00Z</cp:lastPrinted>
  <dcterms:created xsi:type="dcterms:W3CDTF">2020-02-04T06:28:00Z</dcterms:created>
  <dcterms:modified xsi:type="dcterms:W3CDTF">2020-02-06T12:47:00Z</dcterms:modified>
</cp:coreProperties>
</file>